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DF47F" w14:textId="6DDDFC3C" w:rsidR="002327CF" w:rsidRDefault="00BE1BA1" w:rsidP="00BE1BA1">
      <w:pPr>
        <w:spacing w:line="480" w:lineRule="auto"/>
        <w:rPr>
          <w:rFonts w:ascii="Arial" w:hAnsi="Arial" w:cs="Arial"/>
          <w:sz w:val="24"/>
          <w:szCs w:val="24"/>
        </w:rPr>
      </w:pPr>
      <w:r>
        <w:rPr>
          <w:rFonts w:ascii="Arial" w:hAnsi="Arial" w:cs="Arial"/>
          <w:sz w:val="24"/>
          <w:szCs w:val="24"/>
        </w:rPr>
        <w:t>Scientific American Magazine</w:t>
      </w:r>
      <w:r w:rsidR="00011E66">
        <w:rPr>
          <w:rFonts w:ascii="Arial" w:hAnsi="Arial" w:cs="Arial"/>
          <w:sz w:val="24"/>
          <w:szCs w:val="24"/>
        </w:rPr>
        <w:t xml:space="preserve"> Vol 8 number 22 page 171</w:t>
      </w:r>
    </w:p>
    <w:p w14:paraId="78228BB8" w14:textId="7AD5B0F8" w:rsidR="00C93C1D" w:rsidRDefault="00C93C1D" w:rsidP="00BE1BA1">
      <w:pPr>
        <w:spacing w:line="480" w:lineRule="auto"/>
        <w:rPr>
          <w:rFonts w:ascii="Arial" w:hAnsi="Arial" w:cs="Arial"/>
          <w:sz w:val="24"/>
          <w:szCs w:val="24"/>
        </w:rPr>
      </w:pPr>
      <w:r>
        <w:rPr>
          <w:rFonts w:ascii="Arial" w:hAnsi="Arial" w:cs="Arial"/>
          <w:sz w:val="24"/>
          <w:szCs w:val="24"/>
        </w:rPr>
        <w:t>Cure for erysipelas</w:t>
      </w:r>
    </w:p>
    <w:p w14:paraId="5E893662" w14:textId="5432DFD7" w:rsidR="00BE1BA1" w:rsidRDefault="00011E66" w:rsidP="00A80B18">
      <w:pPr>
        <w:spacing w:line="480" w:lineRule="auto"/>
        <w:ind w:firstLine="720"/>
        <w:rPr>
          <w:rFonts w:ascii="Arial" w:hAnsi="Arial" w:cs="Arial"/>
          <w:sz w:val="24"/>
          <w:szCs w:val="24"/>
        </w:rPr>
      </w:pPr>
      <w:r>
        <w:rPr>
          <w:rFonts w:ascii="Arial" w:hAnsi="Arial" w:cs="Arial"/>
          <w:sz w:val="24"/>
          <w:szCs w:val="24"/>
        </w:rPr>
        <w:t>Th</w:t>
      </w:r>
      <w:r w:rsidR="00EF46E8">
        <w:rPr>
          <w:rFonts w:ascii="Arial" w:hAnsi="Arial" w:cs="Arial"/>
          <w:sz w:val="24"/>
          <w:szCs w:val="24"/>
        </w:rPr>
        <w:t>e selected issue contains articles that talk about technology and scientific changes</w:t>
      </w:r>
      <w:r w:rsidR="00450FE6">
        <w:rPr>
          <w:rFonts w:ascii="Arial" w:hAnsi="Arial" w:cs="Arial"/>
          <w:sz w:val="24"/>
          <w:szCs w:val="24"/>
        </w:rPr>
        <w:t xml:space="preserve"> in American history</w:t>
      </w:r>
      <w:r w:rsidR="00EF46E8">
        <w:rPr>
          <w:rFonts w:ascii="Arial" w:hAnsi="Arial" w:cs="Arial"/>
          <w:sz w:val="24"/>
          <w:szCs w:val="24"/>
        </w:rPr>
        <w:t xml:space="preserve">. </w:t>
      </w:r>
      <w:r w:rsidR="00886103">
        <w:rPr>
          <w:rFonts w:ascii="Arial" w:hAnsi="Arial" w:cs="Arial"/>
          <w:sz w:val="24"/>
          <w:szCs w:val="24"/>
        </w:rPr>
        <w:t>This issue to a large extent explains how research can change our understanding of the world and shape our lives as well.</w:t>
      </w:r>
      <w:r w:rsidR="001559F6">
        <w:rPr>
          <w:rFonts w:ascii="Arial" w:hAnsi="Arial" w:cs="Arial"/>
          <w:sz w:val="24"/>
          <w:szCs w:val="24"/>
        </w:rPr>
        <w:t xml:space="preserve"> </w:t>
      </w:r>
      <w:r w:rsidR="00DD173E">
        <w:rPr>
          <w:rFonts w:ascii="Arial" w:hAnsi="Arial" w:cs="Arial"/>
          <w:sz w:val="24"/>
          <w:szCs w:val="24"/>
        </w:rPr>
        <w:t>From the context of a</w:t>
      </w:r>
      <w:r w:rsidR="001559F6">
        <w:rPr>
          <w:rFonts w:ascii="Arial" w:hAnsi="Arial" w:cs="Arial"/>
          <w:sz w:val="24"/>
          <w:szCs w:val="24"/>
        </w:rPr>
        <w:t>ll the articles in this issue</w:t>
      </w:r>
      <w:r w:rsidR="00DD173E">
        <w:rPr>
          <w:rFonts w:ascii="Arial" w:hAnsi="Arial" w:cs="Arial"/>
          <w:sz w:val="24"/>
          <w:szCs w:val="24"/>
        </w:rPr>
        <w:t>, it is clear that they are</w:t>
      </w:r>
      <w:r w:rsidR="001559F6">
        <w:rPr>
          <w:rFonts w:ascii="Arial" w:hAnsi="Arial" w:cs="Arial"/>
          <w:sz w:val="24"/>
          <w:szCs w:val="24"/>
        </w:rPr>
        <w:t xml:space="preserve"> </w:t>
      </w:r>
      <w:r w:rsidR="00DD173E">
        <w:rPr>
          <w:rFonts w:ascii="Arial" w:hAnsi="Arial" w:cs="Arial"/>
          <w:sz w:val="24"/>
          <w:szCs w:val="24"/>
        </w:rPr>
        <w:t>are based</w:t>
      </w:r>
      <w:r w:rsidR="001559F6">
        <w:rPr>
          <w:rFonts w:ascii="Arial" w:hAnsi="Arial" w:cs="Arial"/>
          <w:sz w:val="24"/>
          <w:szCs w:val="24"/>
        </w:rPr>
        <w:t xml:space="preserve"> on research and what science can do to change the lives of people.</w:t>
      </w:r>
    </w:p>
    <w:p w14:paraId="4D29D98A" w14:textId="78107A74" w:rsidR="00882646" w:rsidRDefault="00882646" w:rsidP="00A80B18">
      <w:pPr>
        <w:spacing w:line="480" w:lineRule="auto"/>
        <w:ind w:firstLine="720"/>
        <w:rPr>
          <w:rFonts w:ascii="Arial" w:hAnsi="Arial" w:cs="Arial"/>
          <w:sz w:val="24"/>
          <w:szCs w:val="24"/>
        </w:rPr>
      </w:pPr>
      <w:r>
        <w:rPr>
          <w:rFonts w:ascii="Arial" w:hAnsi="Arial" w:cs="Arial"/>
          <w:sz w:val="24"/>
          <w:szCs w:val="24"/>
        </w:rPr>
        <w:t xml:space="preserve">The article “Cure for Erysipelas” in this issue talks about how the cure for this disorder has been acquired through research. The </w:t>
      </w:r>
      <w:r w:rsidR="00BF79F1">
        <w:rPr>
          <w:rFonts w:ascii="Arial" w:hAnsi="Arial" w:cs="Arial"/>
          <w:sz w:val="24"/>
          <w:szCs w:val="24"/>
        </w:rPr>
        <w:t>author</w:t>
      </w:r>
      <w:r>
        <w:rPr>
          <w:rFonts w:ascii="Arial" w:hAnsi="Arial" w:cs="Arial"/>
          <w:sz w:val="24"/>
          <w:szCs w:val="24"/>
        </w:rPr>
        <w:t xml:space="preserve"> states </w:t>
      </w:r>
      <w:r w:rsidR="00144376">
        <w:rPr>
          <w:rFonts w:ascii="Arial" w:hAnsi="Arial" w:cs="Arial"/>
          <w:sz w:val="24"/>
          <w:szCs w:val="24"/>
        </w:rPr>
        <w:t>that he has</w:t>
      </w:r>
      <w:r>
        <w:rPr>
          <w:rFonts w:ascii="Arial" w:hAnsi="Arial" w:cs="Arial"/>
          <w:sz w:val="24"/>
          <w:szCs w:val="24"/>
        </w:rPr>
        <w:t xml:space="preserve"> been a great sufferer of </w:t>
      </w:r>
      <w:r w:rsidR="00627E4C">
        <w:rPr>
          <w:rFonts w:ascii="Arial" w:hAnsi="Arial" w:cs="Arial"/>
          <w:sz w:val="24"/>
          <w:szCs w:val="24"/>
        </w:rPr>
        <w:t>the disorder, but he has now discovered its cure.</w:t>
      </w:r>
      <w:r w:rsidR="00400F1C">
        <w:rPr>
          <w:rFonts w:ascii="Arial" w:hAnsi="Arial" w:cs="Arial"/>
          <w:sz w:val="24"/>
          <w:szCs w:val="24"/>
        </w:rPr>
        <w:t xml:space="preserve"> </w:t>
      </w:r>
      <w:r w:rsidR="00BF79F1">
        <w:rPr>
          <w:rFonts w:ascii="Arial" w:hAnsi="Arial" w:cs="Arial"/>
          <w:sz w:val="24"/>
          <w:szCs w:val="24"/>
        </w:rPr>
        <w:t xml:space="preserve">As the </w:t>
      </w:r>
      <w:r w:rsidR="002B3DF4">
        <w:rPr>
          <w:rFonts w:ascii="Arial" w:hAnsi="Arial" w:cs="Arial"/>
          <w:sz w:val="24"/>
          <w:szCs w:val="24"/>
        </w:rPr>
        <w:t xml:space="preserve">suggests, a simple poultice </w:t>
      </w:r>
      <w:r w:rsidR="00220E62">
        <w:rPr>
          <w:rFonts w:ascii="Arial" w:hAnsi="Arial" w:cs="Arial"/>
          <w:sz w:val="24"/>
          <w:szCs w:val="24"/>
        </w:rPr>
        <w:t xml:space="preserve">that is </w:t>
      </w:r>
      <w:r w:rsidR="002B3DF4">
        <w:rPr>
          <w:rFonts w:ascii="Arial" w:hAnsi="Arial" w:cs="Arial"/>
          <w:sz w:val="24"/>
          <w:szCs w:val="24"/>
        </w:rPr>
        <w:t>made of cranberries</w:t>
      </w:r>
      <w:r w:rsidR="00220E62">
        <w:rPr>
          <w:rFonts w:ascii="Arial" w:hAnsi="Arial" w:cs="Arial"/>
          <w:sz w:val="24"/>
          <w:szCs w:val="24"/>
        </w:rPr>
        <w:t xml:space="preserve"> and </w:t>
      </w:r>
      <w:r w:rsidR="002B3DF4">
        <w:rPr>
          <w:rFonts w:ascii="Arial" w:hAnsi="Arial" w:cs="Arial"/>
          <w:sz w:val="24"/>
          <w:szCs w:val="24"/>
        </w:rPr>
        <w:t xml:space="preserve">pounded fine, </w:t>
      </w:r>
      <w:r w:rsidR="00220E62">
        <w:rPr>
          <w:rFonts w:ascii="Arial" w:hAnsi="Arial" w:cs="Arial"/>
          <w:sz w:val="24"/>
          <w:szCs w:val="24"/>
        </w:rPr>
        <w:t>then</w:t>
      </w:r>
      <w:r w:rsidR="002B3DF4">
        <w:rPr>
          <w:rFonts w:ascii="Arial" w:hAnsi="Arial" w:cs="Arial"/>
          <w:sz w:val="24"/>
          <w:szCs w:val="24"/>
        </w:rPr>
        <w:t xml:space="preserve"> applied in a raw state</w:t>
      </w:r>
      <w:r w:rsidR="00220E62">
        <w:rPr>
          <w:rFonts w:ascii="Arial" w:hAnsi="Arial" w:cs="Arial"/>
          <w:sz w:val="24"/>
          <w:szCs w:val="24"/>
        </w:rPr>
        <w:t xml:space="preserve"> </w:t>
      </w:r>
      <w:r w:rsidR="002B3DF4">
        <w:rPr>
          <w:rFonts w:ascii="Arial" w:hAnsi="Arial" w:cs="Arial"/>
          <w:sz w:val="24"/>
          <w:szCs w:val="24"/>
        </w:rPr>
        <w:t>is possibly an effective remedy for Erysipelas</w:t>
      </w:r>
      <w:r w:rsidR="004F2D8B">
        <w:rPr>
          <w:rFonts w:ascii="Arial" w:hAnsi="Arial" w:cs="Arial"/>
          <w:sz w:val="24"/>
          <w:szCs w:val="24"/>
        </w:rPr>
        <w:t>.</w:t>
      </w:r>
      <w:r w:rsidR="001F3BF2">
        <w:rPr>
          <w:rFonts w:ascii="Arial" w:hAnsi="Arial" w:cs="Arial"/>
          <w:sz w:val="24"/>
          <w:szCs w:val="24"/>
        </w:rPr>
        <w:t xml:space="preserve"> </w:t>
      </w:r>
      <w:r w:rsidR="00D60C71">
        <w:rPr>
          <w:rFonts w:ascii="Arial" w:hAnsi="Arial" w:cs="Arial"/>
          <w:sz w:val="24"/>
          <w:szCs w:val="24"/>
        </w:rPr>
        <w:t xml:space="preserve">The author states that the poultice </w:t>
      </w:r>
      <w:r w:rsidR="0058584D">
        <w:rPr>
          <w:rFonts w:ascii="Arial" w:hAnsi="Arial" w:cs="Arial"/>
          <w:sz w:val="24"/>
          <w:szCs w:val="24"/>
        </w:rPr>
        <w:t>works best when applied two times a day: when going to bed and after waking up in the morning.</w:t>
      </w:r>
      <w:r w:rsidR="00A5471E">
        <w:rPr>
          <w:rFonts w:ascii="Arial" w:hAnsi="Arial" w:cs="Arial"/>
          <w:sz w:val="24"/>
          <w:szCs w:val="24"/>
        </w:rPr>
        <w:t xml:space="preserve"> This was the strategy used by the author, and in two days’ time, the inflammation in his face was completely gone and was now well as ever.</w:t>
      </w:r>
    </w:p>
    <w:p w14:paraId="19D00A8B" w14:textId="326728BD" w:rsidR="00683A96" w:rsidRDefault="007A5CB6" w:rsidP="00BE1BA1">
      <w:pPr>
        <w:spacing w:line="480" w:lineRule="auto"/>
        <w:rPr>
          <w:rFonts w:ascii="Arial" w:hAnsi="Arial" w:cs="Arial"/>
          <w:sz w:val="24"/>
          <w:szCs w:val="24"/>
        </w:rPr>
      </w:pPr>
      <w:r>
        <w:rPr>
          <w:rFonts w:ascii="Arial" w:hAnsi="Arial" w:cs="Arial"/>
          <w:sz w:val="24"/>
          <w:szCs w:val="24"/>
        </w:rPr>
        <w:tab/>
        <w:t xml:space="preserve">This article fits into the themes of the course to show </w:t>
      </w:r>
      <w:r w:rsidR="00801745">
        <w:rPr>
          <w:rFonts w:ascii="Arial" w:hAnsi="Arial" w:cs="Arial"/>
          <w:sz w:val="24"/>
          <w:szCs w:val="24"/>
        </w:rPr>
        <w:t>the power of research by finding a remedy for a disorder that</w:t>
      </w:r>
      <w:r w:rsidR="00EC06C2">
        <w:rPr>
          <w:rFonts w:ascii="Arial" w:hAnsi="Arial" w:cs="Arial"/>
          <w:sz w:val="24"/>
          <w:szCs w:val="24"/>
        </w:rPr>
        <w:t xml:space="preserve"> negatively</w:t>
      </w:r>
      <w:r w:rsidR="00801745">
        <w:rPr>
          <w:rFonts w:ascii="Arial" w:hAnsi="Arial" w:cs="Arial"/>
          <w:sz w:val="24"/>
          <w:szCs w:val="24"/>
        </w:rPr>
        <w:t xml:space="preserve"> </w:t>
      </w:r>
      <w:r w:rsidR="00784B64">
        <w:rPr>
          <w:rFonts w:ascii="Arial" w:hAnsi="Arial" w:cs="Arial"/>
          <w:sz w:val="24"/>
          <w:szCs w:val="24"/>
        </w:rPr>
        <w:t>impacted the lives of many people</w:t>
      </w:r>
      <w:r w:rsidR="00EC06C2">
        <w:rPr>
          <w:rFonts w:ascii="Arial" w:hAnsi="Arial" w:cs="Arial"/>
          <w:sz w:val="24"/>
          <w:szCs w:val="24"/>
        </w:rPr>
        <w:t xml:space="preserve"> in America</w:t>
      </w:r>
      <w:r w:rsidR="00784B64">
        <w:rPr>
          <w:rFonts w:ascii="Arial" w:hAnsi="Arial" w:cs="Arial"/>
          <w:sz w:val="24"/>
          <w:szCs w:val="24"/>
        </w:rPr>
        <w:t>.</w:t>
      </w:r>
      <w:r w:rsidR="00A80B18">
        <w:rPr>
          <w:rFonts w:ascii="Arial" w:hAnsi="Arial" w:cs="Arial"/>
          <w:sz w:val="24"/>
          <w:szCs w:val="24"/>
        </w:rPr>
        <w:t xml:space="preserve"> This article was of help to people of the American history, since they could now treat the disease more </w:t>
      </w:r>
      <w:r w:rsidR="006A1242">
        <w:rPr>
          <w:rFonts w:ascii="Arial" w:hAnsi="Arial" w:cs="Arial"/>
          <w:sz w:val="24"/>
          <w:szCs w:val="24"/>
        </w:rPr>
        <w:t xml:space="preserve">easily with </w:t>
      </w:r>
      <w:r w:rsidR="00AE5ECA">
        <w:rPr>
          <w:rFonts w:ascii="Arial" w:hAnsi="Arial" w:cs="Arial"/>
          <w:sz w:val="24"/>
          <w:szCs w:val="24"/>
        </w:rPr>
        <w:t xml:space="preserve">a combination of </w:t>
      </w:r>
      <w:r w:rsidR="006A1242">
        <w:rPr>
          <w:rFonts w:ascii="Arial" w:hAnsi="Arial" w:cs="Arial"/>
          <w:sz w:val="24"/>
          <w:szCs w:val="24"/>
        </w:rPr>
        <w:t xml:space="preserve">readily available </w:t>
      </w:r>
      <w:r w:rsidR="00803DCD">
        <w:rPr>
          <w:rFonts w:ascii="Arial" w:hAnsi="Arial" w:cs="Arial"/>
          <w:sz w:val="24"/>
          <w:szCs w:val="24"/>
        </w:rPr>
        <w:t>resources</w:t>
      </w:r>
      <w:r w:rsidR="00EE49D4">
        <w:rPr>
          <w:rFonts w:ascii="Arial" w:hAnsi="Arial" w:cs="Arial"/>
          <w:sz w:val="24"/>
          <w:szCs w:val="24"/>
        </w:rPr>
        <w:t xml:space="preserve"> and witness the results within two days</w:t>
      </w:r>
      <w:r w:rsidR="000738D3">
        <w:rPr>
          <w:rFonts w:ascii="Arial" w:hAnsi="Arial" w:cs="Arial"/>
          <w:sz w:val="24"/>
          <w:szCs w:val="24"/>
        </w:rPr>
        <w:t>.</w:t>
      </w:r>
    </w:p>
    <w:p w14:paraId="3A92AAAF" w14:textId="7E829601" w:rsidR="00CE6FA5" w:rsidRDefault="00CE6FA5" w:rsidP="00BE1BA1">
      <w:pPr>
        <w:spacing w:line="480" w:lineRule="auto"/>
        <w:rPr>
          <w:rFonts w:ascii="Arial" w:hAnsi="Arial" w:cs="Arial"/>
          <w:sz w:val="24"/>
          <w:szCs w:val="24"/>
        </w:rPr>
      </w:pPr>
      <w:r>
        <w:rPr>
          <w:rFonts w:ascii="Arial" w:hAnsi="Arial" w:cs="Arial"/>
          <w:sz w:val="24"/>
          <w:szCs w:val="24"/>
        </w:rPr>
        <w:tab/>
        <w:t>The audience of this article is the general public, and most specifically the people of the U.S.</w:t>
      </w:r>
      <w:r w:rsidR="00F340FE">
        <w:rPr>
          <w:rFonts w:ascii="Arial" w:hAnsi="Arial" w:cs="Arial"/>
          <w:sz w:val="24"/>
          <w:szCs w:val="24"/>
        </w:rPr>
        <w:t xml:space="preserve"> Erysipelas was a very serious bacterial infection in the United States, and </w:t>
      </w:r>
      <w:r w:rsidR="00F340FE">
        <w:rPr>
          <w:rFonts w:ascii="Arial" w:hAnsi="Arial" w:cs="Arial"/>
          <w:sz w:val="24"/>
          <w:szCs w:val="24"/>
        </w:rPr>
        <w:lastRenderedPageBreak/>
        <w:t>greatly impacted the lives of many people in American history.</w:t>
      </w:r>
      <w:r w:rsidR="00456C2C">
        <w:rPr>
          <w:rFonts w:ascii="Arial" w:hAnsi="Arial" w:cs="Arial"/>
          <w:sz w:val="24"/>
          <w:szCs w:val="24"/>
        </w:rPr>
        <w:t xml:space="preserve"> This disease contributed to the death of many people, and among them was William Wirt, who was the U.S. Attorney General and also a presidential candidate in 1834</w:t>
      </w:r>
      <w:r w:rsidR="000D2571">
        <w:rPr>
          <w:rFonts w:ascii="Arial" w:hAnsi="Arial" w:cs="Arial"/>
          <w:sz w:val="24"/>
          <w:szCs w:val="24"/>
        </w:rPr>
        <w:t xml:space="preserve"> (Priscilla, 2000)</w:t>
      </w:r>
      <w:r w:rsidR="00456C2C">
        <w:rPr>
          <w:rFonts w:ascii="Arial" w:hAnsi="Arial" w:cs="Arial"/>
          <w:sz w:val="24"/>
          <w:szCs w:val="24"/>
        </w:rPr>
        <w:t>.</w:t>
      </w:r>
      <w:r w:rsidR="002F7B12">
        <w:rPr>
          <w:rFonts w:ascii="Arial" w:hAnsi="Arial" w:cs="Arial"/>
          <w:sz w:val="24"/>
          <w:szCs w:val="24"/>
        </w:rPr>
        <w:t xml:space="preserve"> Due to the adverse effects that the disease had towards the American people, the author dedicates the article to the public so that they can be aware of the newly developed and effective cure for the disease</w:t>
      </w:r>
      <w:r w:rsidR="001E3564">
        <w:rPr>
          <w:rFonts w:ascii="Arial" w:hAnsi="Arial" w:cs="Arial"/>
          <w:sz w:val="24"/>
          <w:szCs w:val="24"/>
        </w:rPr>
        <w:t>, hence solving the problem</w:t>
      </w:r>
      <w:r w:rsidR="00E45C77">
        <w:rPr>
          <w:rFonts w:ascii="Arial" w:hAnsi="Arial" w:cs="Arial"/>
          <w:sz w:val="24"/>
          <w:szCs w:val="24"/>
        </w:rPr>
        <w:t>.</w:t>
      </w:r>
    </w:p>
    <w:p w14:paraId="72C1A876" w14:textId="3CA1B701" w:rsidR="00500937" w:rsidRDefault="00D2767F" w:rsidP="00BE1BA1">
      <w:pPr>
        <w:spacing w:line="480" w:lineRule="auto"/>
        <w:rPr>
          <w:rFonts w:ascii="Arial" w:hAnsi="Arial" w:cs="Arial"/>
          <w:sz w:val="24"/>
          <w:szCs w:val="24"/>
        </w:rPr>
      </w:pPr>
      <w:r>
        <w:rPr>
          <w:rFonts w:ascii="Arial" w:hAnsi="Arial" w:cs="Arial"/>
          <w:sz w:val="24"/>
          <w:szCs w:val="24"/>
        </w:rPr>
        <w:tab/>
        <w:t>Erysipelas was well-known to be characterized by a tender red rash often occurring on the face or legs, but would show up anywhere on one’s skin.</w:t>
      </w:r>
      <w:r w:rsidR="002A2C4B">
        <w:rPr>
          <w:rFonts w:ascii="Arial" w:hAnsi="Arial" w:cs="Arial"/>
          <w:sz w:val="24"/>
          <w:szCs w:val="24"/>
        </w:rPr>
        <w:t xml:space="preserve"> The affected persons would start experiencing </w:t>
      </w:r>
      <w:r w:rsidR="00A94A57">
        <w:rPr>
          <w:rFonts w:ascii="Arial" w:hAnsi="Arial" w:cs="Arial"/>
          <w:sz w:val="24"/>
          <w:szCs w:val="24"/>
        </w:rPr>
        <w:t>increased</w:t>
      </w:r>
      <w:r w:rsidR="002A2C4B">
        <w:rPr>
          <w:rFonts w:ascii="Arial" w:hAnsi="Arial" w:cs="Arial"/>
          <w:sz w:val="24"/>
          <w:szCs w:val="24"/>
        </w:rPr>
        <w:t xml:space="preserve"> fever and headache, and would </w:t>
      </w:r>
      <w:r w:rsidR="00A94A57">
        <w:rPr>
          <w:rFonts w:ascii="Arial" w:hAnsi="Arial" w:cs="Arial"/>
          <w:sz w:val="24"/>
          <w:szCs w:val="24"/>
        </w:rPr>
        <w:t>also shiver a lot and vomit.</w:t>
      </w:r>
      <w:r w:rsidR="00B76342">
        <w:rPr>
          <w:rFonts w:ascii="Arial" w:hAnsi="Arial" w:cs="Arial"/>
          <w:sz w:val="24"/>
          <w:szCs w:val="24"/>
        </w:rPr>
        <w:t xml:space="preserve"> Affected individuals would generally feel unwell </w:t>
      </w:r>
      <w:r w:rsidR="007978E3">
        <w:rPr>
          <w:rFonts w:ascii="Arial" w:hAnsi="Arial" w:cs="Arial"/>
          <w:sz w:val="24"/>
          <w:szCs w:val="24"/>
        </w:rPr>
        <w:t xml:space="preserve">and start experiencing the red rash </w:t>
      </w:r>
      <w:r w:rsidR="00CC463A">
        <w:rPr>
          <w:rFonts w:ascii="Arial" w:hAnsi="Arial" w:cs="Arial"/>
          <w:sz w:val="24"/>
          <w:szCs w:val="24"/>
        </w:rPr>
        <w:t xml:space="preserve">within 48 hours </w:t>
      </w:r>
      <w:r w:rsidR="00B31EFD">
        <w:rPr>
          <w:rFonts w:ascii="Arial" w:hAnsi="Arial" w:cs="Arial"/>
          <w:sz w:val="24"/>
          <w:szCs w:val="24"/>
        </w:rPr>
        <w:t xml:space="preserve">from when they were infected. </w:t>
      </w:r>
      <w:r w:rsidR="000540D4">
        <w:rPr>
          <w:rFonts w:ascii="Arial" w:hAnsi="Arial" w:cs="Arial"/>
          <w:sz w:val="24"/>
          <w:szCs w:val="24"/>
        </w:rPr>
        <w:t>The growth of Chicago in the 1850s highly contributed to more severe forms of erysipelas (</w:t>
      </w:r>
      <w:r w:rsidR="009D69AE">
        <w:rPr>
          <w:rFonts w:ascii="Arial" w:hAnsi="Arial" w:cs="Arial"/>
          <w:sz w:val="24"/>
          <w:szCs w:val="24"/>
        </w:rPr>
        <w:t>Hamill, 1867</w:t>
      </w:r>
      <w:r w:rsidR="000540D4">
        <w:rPr>
          <w:rFonts w:ascii="Arial" w:hAnsi="Arial" w:cs="Arial"/>
          <w:sz w:val="24"/>
          <w:szCs w:val="24"/>
        </w:rPr>
        <w:t xml:space="preserve">). People who lived in the urban areas of Chicago were highly exposed to the Streptococcal form of Erysipelas, and the city became full of tension as the people </w:t>
      </w:r>
      <w:r w:rsidR="00257386">
        <w:rPr>
          <w:rFonts w:ascii="Arial" w:hAnsi="Arial" w:cs="Arial"/>
          <w:sz w:val="24"/>
          <w:szCs w:val="24"/>
        </w:rPr>
        <w:t>feared that the disease had strike the city. The traditionalists who had earlier witnessed severe epidemics of the past stated that the emergence of erysipelas seemed like another great plague</w:t>
      </w:r>
      <w:r w:rsidR="009D69AE">
        <w:rPr>
          <w:rFonts w:ascii="Arial" w:hAnsi="Arial" w:cs="Arial"/>
          <w:sz w:val="24"/>
          <w:szCs w:val="24"/>
        </w:rPr>
        <w:t xml:space="preserve"> (Hamill, 1867)</w:t>
      </w:r>
      <w:r w:rsidR="00257386">
        <w:rPr>
          <w:rFonts w:ascii="Arial" w:hAnsi="Arial" w:cs="Arial"/>
          <w:sz w:val="24"/>
          <w:szCs w:val="24"/>
        </w:rPr>
        <w:t>.</w:t>
      </w:r>
    </w:p>
    <w:p w14:paraId="26BA755B" w14:textId="2EAAD253" w:rsidR="00C23C96" w:rsidRDefault="00C23C96" w:rsidP="00BE1BA1">
      <w:pPr>
        <w:spacing w:line="480" w:lineRule="auto"/>
        <w:rPr>
          <w:rFonts w:ascii="Arial" w:hAnsi="Arial" w:cs="Arial"/>
          <w:sz w:val="24"/>
          <w:szCs w:val="24"/>
        </w:rPr>
      </w:pPr>
      <w:r>
        <w:rPr>
          <w:rFonts w:ascii="Arial" w:hAnsi="Arial" w:cs="Arial"/>
          <w:sz w:val="24"/>
          <w:szCs w:val="24"/>
        </w:rPr>
        <w:tab/>
      </w:r>
      <w:r w:rsidR="0006575A">
        <w:rPr>
          <w:rFonts w:ascii="Arial" w:hAnsi="Arial" w:cs="Arial"/>
          <w:sz w:val="24"/>
          <w:szCs w:val="24"/>
        </w:rPr>
        <w:t xml:space="preserve">By writing this article, the author was therefore informed of the existence of the disease, and was aware of the adverse effects and impacts that it has to the lives of people. </w:t>
      </w:r>
      <w:r w:rsidR="00D134F6">
        <w:rPr>
          <w:rFonts w:ascii="Arial" w:hAnsi="Arial" w:cs="Arial"/>
          <w:sz w:val="24"/>
          <w:szCs w:val="24"/>
        </w:rPr>
        <w:t xml:space="preserve">The strike of the disease in the urban areas of Chicago </w:t>
      </w:r>
      <w:r w:rsidR="00F2593C">
        <w:rPr>
          <w:rFonts w:ascii="Arial" w:hAnsi="Arial" w:cs="Arial"/>
          <w:sz w:val="24"/>
          <w:szCs w:val="24"/>
        </w:rPr>
        <w:t xml:space="preserve">for instance, </w:t>
      </w:r>
      <w:r w:rsidR="00420EE6">
        <w:rPr>
          <w:rFonts w:ascii="Arial" w:hAnsi="Arial" w:cs="Arial"/>
          <w:sz w:val="24"/>
          <w:szCs w:val="24"/>
        </w:rPr>
        <w:t>arose</w:t>
      </w:r>
      <w:r w:rsidR="00D134F6">
        <w:rPr>
          <w:rFonts w:ascii="Arial" w:hAnsi="Arial" w:cs="Arial"/>
          <w:sz w:val="24"/>
          <w:szCs w:val="24"/>
        </w:rPr>
        <w:t xml:space="preserve"> a lot of tension among the people who feared for their lives</w:t>
      </w:r>
      <w:r w:rsidR="00420EE6">
        <w:rPr>
          <w:rFonts w:ascii="Arial" w:hAnsi="Arial" w:cs="Arial"/>
          <w:sz w:val="24"/>
          <w:szCs w:val="24"/>
        </w:rPr>
        <w:t>, hence an indication that the infection was</w:t>
      </w:r>
      <w:r w:rsidR="000B7A8F">
        <w:rPr>
          <w:rFonts w:ascii="Arial" w:hAnsi="Arial" w:cs="Arial"/>
          <w:sz w:val="24"/>
          <w:szCs w:val="24"/>
        </w:rPr>
        <w:t xml:space="preserve"> addressed very seriously</w:t>
      </w:r>
      <w:r w:rsidR="001E0EA9">
        <w:rPr>
          <w:rFonts w:ascii="Arial" w:hAnsi="Arial" w:cs="Arial"/>
          <w:sz w:val="24"/>
          <w:szCs w:val="24"/>
        </w:rPr>
        <w:t>.</w:t>
      </w:r>
      <w:r w:rsidR="00916E79">
        <w:rPr>
          <w:rFonts w:ascii="Arial" w:hAnsi="Arial" w:cs="Arial"/>
          <w:sz w:val="24"/>
          <w:szCs w:val="24"/>
        </w:rPr>
        <w:t xml:space="preserve"> The author’s aim in writing this article was to </w:t>
      </w:r>
      <w:r w:rsidR="00916E79">
        <w:rPr>
          <w:rFonts w:ascii="Arial" w:hAnsi="Arial" w:cs="Arial"/>
          <w:sz w:val="24"/>
          <w:szCs w:val="24"/>
        </w:rPr>
        <w:lastRenderedPageBreak/>
        <w:t xml:space="preserve">give a message of hope to the people, of a new and simple method of treating the disease which </w:t>
      </w:r>
      <w:r w:rsidR="003E10D9">
        <w:rPr>
          <w:rFonts w:ascii="Arial" w:hAnsi="Arial" w:cs="Arial"/>
          <w:sz w:val="24"/>
          <w:szCs w:val="24"/>
        </w:rPr>
        <w:t>was a bother to many people.</w:t>
      </w:r>
    </w:p>
    <w:p w14:paraId="2C09A146" w14:textId="54FDD707" w:rsidR="00F657A4" w:rsidRDefault="00C14AFE" w:rsidP="00BE1BA1">
      <w:pPr>
        <w:spacing w:line="480" w:lineRule="auto"/>
        <w:rPr>
          <w:rFonts w:ascii="Arial" w:hAnsi="Arial" w:cs="Arial"/>
          <w:sz w:val="24"/>
          <w:szCs w:val="24"/>
        </w:rPr>
      </w:pPr>
      <w:r>
        <w:rPr>
          <w:rFonts w:ascii="Arial" w:hAnsi="Arial" w:cs="Arial"/>
          <w:sz w:val="24"/>
          <w:szCs w:val="24"/>
        </w:rPr>
        <w:tab/>
      </w:r>
      <w:r w:rsidR="00B13D74">
        <w:rPr>
          <w:rFonts w:ascii="Arial" w:hAnsi="Arial" w:cs="Arial"/>
          <w:sz w:val="24"/>
          <w:szCs w:val="24"/>
        </w:rPr>
        <w:t xml:space="preserve">The author’s suggestion that a </w:t>
      </w:r>
      <w:r w:rsidR="00DE55C5">
        <w:rPr>
          <w:rFonts w:ascii="Arial" w:hAnsi="Arial" w:cs="Arial"/>
          <w:sz w:val="24"/>
          <w:szCs w:val="24"/>
        </w:rPr>
        <w:t xml:space="preserve">mere </w:t>
      </w:r>
      <w:r w:rsidR="00B13D74">
        <w:rPr>
          <w:rFonts w:ascii="Arial" w:hAnsi="Arial" w:cs="Arial"/>
          <w:sz w:val="24"/>
          <w:szCs w:val="24"/>
        </w:rPr>
        <w:t xml:space="preserve">poultice made of </w:t>
      </w:r>
      <w:r w:rsidR="00B13D74" w:rsidRPr="00B13D74">
        <w:rPr>
          <w:rFonts w:ascii="Arial" w:hAnsi="Arial" w:cs="Arial"/>
          <w:sz w:val="24"/>
          <w:szCs w:val="24"/>
          <w:highlight w:val="yellow"/>
        </w:rPr>
        <w:t>pounded cranberries</w:t>
      </w:r>
      <w:r w:rsidR="00B13D74">
        <w:rPr>
          <w:rFonts w:ascii="Arial" w:hAnsi="Arial" w:cs="Arial"/>
          <w:sz w:val="24"/>
          <w:szCs w:val="24"/>
        </w:rPr>
        <w:t xml:space="preserve"> </w:t>
      </w:r>
      <w:r w:rsidR="00F04786">
        <w:rPr>
          <w:rFonts w:ascii="Arial" w:hAnsi="Arial" w:cs="Arial"/>
          <w:sz w:val="24"/>
          <w:szCs w:val="24"/>
        </w:rPr>
        <w:t>is enough cure for erysipelas</w:t>
      </w:r>
      <w:r w:rsidR="00DE55C5">
        <w:rPr>
          <w:rFonts w:ascii="Arial" w:hAnsi="Arial" w:cs="Arial"/>
          <w:sz w:val="24"/>
          <w:szCs w:val="24"/>
        </w:rPr>
        <w:t xml:space="preserve"> seems to be questionable o</w:t>
      </w:r>
      <w:r w:rsidR="00906264">
        <w:rPr>
          <w:rFonts w:ascii="Arial" w:hAnsi="Arial" w:cs="Arial"/>
          <w:sz w:val="24"/>
          <w:szCs w:val="24"/>
        </w:rPr>
        <w:t xml:space="preserve">n </w:t>
      </w:r>
      <w:r w:rsidR="00861CB6">
        <w:rPr>
          <w:rFonts w:ascii="Arial" w:hAnsi="Arial" w:cs="Arial"/>
          <w:sz w:val="24"/>
          <w:szCs w:val="24"/>
        </w:rPr>
        <w:t>its effectiveness to cure the infection.</w:t>
      </w:r>
    </w:p>
    <w:p w14:paraId="37A8BA46" w14:textId="77777777" w:rsidR="00F657A4" w:rsidRDefault="00F657A4">
      <w:pPr>
        <w:rPr>
          <w:rFonts w:ascii="Arial" w:hAnsi="Arial" w:cs="Arial"/>
          <w:sz w:val="24"/>
          <w:szCs w:val="24"/>
        </w:rPr>
      </w:pPr>
      <w:r>
        <w:rPr>
          <w:rFonts w:ascii="Arial" w:hAnsi="Arial" w:cs="Arial"/>
          <w:sz w:val="24"/>
          <w:szCs w:val="24"/>
        </w:rPr>
        <w:br w:type="page"/>
      </w:r>
    </w:p>
    <w:p w14:paraId="338CDEEB" w14:textId="129506C8" w:rsidR="00F657A4" w:rsidRPr="00BE1BA1" w:rsidRDefault="00F657A4" w:rsidP="00BE1BA1">
      <w:pPr>
        <w:spacing w:line="480" w:lineRule="auto"/>
        <w:rPr>
          <w:rFonts w:ascii="Arial" w:hAnsi="Arial" w:cs="Arial"/>
          <w:sz w:val="24"/>
          <w:szCs w:val="24"/>
        </w:rPr>
      </w:pPr>
      <w:r>
        <w:rPr>
          <w:rFonts w:ascii="Arial" w:hAnsi="Arial" w:cs="Arial"/>
          <w:sz w:val="24"/>
          <w:szCs w:val="24"/>
        </w:rPr>
        <w:lastRenderedPageBreak/>
        <w:t xml:space="preserve">Priscilla, M. (2000). </w:t>
      </w:r>
      <w:r w:rsidRPr="00A07E88">
        <w:rPr>
          <w:rFonts w:ascii="Arial" w:hAnsi="Arial" w:cs="Arial"/>
          <w:i/>
          <w:iCs/>
          <w:sz w:val="24"/>
          <w:szCs w:val="24"/>
        </w:rPr>
        <w:t>William Wirt Memorial</w:t>
      </w:r>
      <w:r w:rsidR="00A07E88">
        <w:rPr>
          <w:rFonts w:ascii="Arial" w:hAnsi="Arial" w:cs="Arial"/>
          <w:sz w:val="24"/>
          <w:szCs w:val="24"/>
        </w:rPr>
        <w:t>.</w:t>
      </w:r>
      <w:r>
        <w:rPr>
          <w:rFonts w:ascii="Arial" w:hAnsi="Arial" w:cs="Arial"/>
          <w:sz w:val="24"/>
          <w:szCs w:val="24"/>
        </w:rPr>
        <w:t xml:space="preserve"> Find a Grave Congressional Cemetery, Washington D.C.</w:t>
      </w:r>
    </w:p>
    <w:sectPr w:rsidR="00F657A4" w:rsidRPr="00BE1BA1" w:rsidSect="00F77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BA1"/>
    <w:rsid w:val="00011E66"/>
    <w:rsid w:val="000540D4"/>
    <w:rsid w:val="0006575A"/>
    <w:rsid w:val="000738D3"/>
    <w:rsid w:val="0009657E"/>
    <w:rsid w:val="000B7A8F"/>
    <w:rsid w:val="000D2571"/>
    <w:rsid w:val="000E701F"/>
    <w:rsid w:val="00144376"/>
    <w:rsid w:val="001559F6"/>
    <w:rsid w:val="001E0EA9"/>
    <w:rsid w:val="001E3564"/>
    <w:rsid w:val="001F3BF2"/>
    <w:rsid w:val="00220E62"/>
    <w:rsid w:val="002327CF"/>
    <w:rsid w:val="00257386"/>
    <w:rsid w:val="002A2C4B"/>
    <w:rsid w:val="002B3DF4"/>
    <w:rsid w:val="002F7B12"/>
    <w:rsid w:val="003754E1"/>
    <w:rsid w:val="003E10D9"/>
    <w:rsid w:val="00400F1C"/>
    <w:rsid w:val="004144DE"/>
    <w:rsid w:val="00420EE6"/>
    <w:rsid w:val="00450FE6"/>
    <w:rsid w:val="00456C2C"/>
    <w:rsid w:val="004F2D8B"/>
    <w:rsid w:val="00500937"/>
    <w:rsid w:val="00571522"/>
    <w:rsid w:val="0058584D"/>
    <w:rsid w:val="005936A1"/>
    <w:rsid w:val="00626F09"/>
    <w:rsid w:val="00627E4C"/>
    <w:rsid w:val="00643600"/>
    <w:rsid w:val="006538DF"/>
    <w:rsid w:val="00683A96"/>
    <w:rsid w:val="006A1242"/>
    <w:rsid w:val="006F244D"/>
    <w:rsid w:val="00784B64"/>
    <w:rsid w:val="007978E3"/>
    <w:rsid w:val="007A5CB6"/>
    <w:rsid w:val="00801745"/>
    <w:rsid w:val="00803DCD"/>
    <w:rsid w:val="00861CB6"/>
    <w:rsid w:val="00863064"/>
    <w:rsid w:val="00882646"/>
    <w:rsid w:val="00886103"/>
    <w:rsid w:val="00906264"/>
    <w:rsid w:val="00916E79"/>
    <w:rsid w:val="009D69AE"/>
    <w:rsid w:val="009E1A76"/>
    <w:rsid w:val="00A07E88"/>
    <w:rsid w:val="00A5471E"/>
    <w:rsid w:val="00A80B18"/>
    <w:rsid w:val="00A94A57"/>
    <w:rsid w:val="00AE5ECA"/>
    <w:rsid w:val="00B13D74"/>
    <w:rsid w:val="00B31EFD"/>
    <w:rsid w:val="00B76342"/>
    <w:rsid w:val="00BE1BA1"/>
    <w:rsid w:val="00BF79F1"/>
    <w:rsid w:val="00C14AFE"/>
    <w:rsid w:val="00C23C96"/>
    <w:rsid w:val="00C93C1D"/>
    <w:rsid w:val="00CC463A"/>
    <w:rsid w:val="00CE6FA5"/>
    <w:rsid w:val="00D134F6"/>
    <w:rsid w:val="00D2767F"/>
    <w:rsid w:val="00D60C71"/>
    <w:rsid w:val="00DD173E"/>
    <w:rsid w:val="00DE55C5"/>
    <w:rsid w:val="00E45C77"/>
    <w:rsid w:val="00E91981"/>
    <w:rsid w:val="00EC06C2"/>
    <w:rsid w:val="00EE49D4"/>
    <w:rsid w:val="00EF46E8"/>
    <w:rsid w:val="00F04786"/>
    <w:rsid w:val="00F2593C"/>
    <w:rsid w:val="00F340FE"/>
    <w:rsid w:val="00F60115"/>
    <w:rsid w:val="00F657A4"/>
    <w:rsid w:val="00F77EFD"/>
    <w:rsid w:val="00FA2A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5592D"/>
  <w15:chartTrackingRefBased/>
  <w15:docId w15:val="{1E4B36C4-B320-4C94-8CE2-17C83B17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F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4</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patoh patrick</dc:creator>
  <cp:keywords/>
  <dc:description/>
  <cp:lastModifiedBy>patoh patrick</cp:lastModifiedBy>
  <cp:revision>82</cp:revision>
  <dcterms:created xsi:type="dcterms:W3CDTF">2021-09-26T14:41:00Z</dcterms:created>
  <dcterms:modified xsi:type="dcterms:W3CDTF">2021-09-27T17:41:00Z</dcterms:modified>
</cp:coreProperties>
</file>